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FF567" w14:textId="77777777" w:rsid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bookmarkStart w:id="0" w:name="_GoBack"/>
      <w:bookmarkEnd w:id="0"/>
    </w:p>
    <w:p w14:paraId="103428D2" w14:textId="77777777" w:rsidR="00D478F5" w:rsidRPr="003747DB" w:rsidRDefault="00D478F5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6D3FDF4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E57FEF" w:rsidRPr="00E57FEF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429C" w14:textId="77777777" w:rsidR="00FA29D8" w:rsidRDefault="00FA29D8">
      <w:r>
        <w:separator/>
      </w:r>
    </w:p>
    <w:p w14:paraId="419F2C0B" w14:textId="77777777" w:rsidR="00FA29D8" w:rsidRDefault="00FA29D8"/>
  </w:endnote>
  <w:endnote w:type="continuationSeparator" w:id="0">
    <w:p w14:paraId="7541C115" w14:textId="77777777" w:rsidR="00FA29D8" w:rsidRDefault="00FA29D8">
      <w:r>
        <w:continuationSeparator/>
      </w:r>
    </w:p>
    <w:p w14:paraId="7699333E" w14:textId="77777777" w:rsidR="00FA29D8" w:rsidRDefault="00FA29D8"/>
  </w:endnote>
  <w:endnote w:type="continuationNotice" w:id="1">
    <w:p w14:paraId="07391DCE" w14:textId="77777777" w:rsidR="00FA29D8" w:rsidRDefault="00FA2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16"/>
      </w:rPr>
      <w:id w:val="-1184886990"/>
      <w:docPartObj>
        <w:docPartGallery w:val="Page Numbers (Bottom of Page)"/>
        <w:docPartUnique/>
      </w:docPartObj>
    </w:sdtPr>
    <w:sdtEndPr>
      <w:rPr>
        <w:noProof/>
        <w:szCs w:val="24"/>
      </w:rPr>
    </w:sdtEndPr>
    <w:sdtContent>
      <w:p w14:paraId="6D2487CE" w14:textId="40AE0575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Príručka</w:t>
        </w:r>
        <w:proofErr w:type="spellEnd"/>
        <w:r w:rsidRPr="00F5574E">
          <w:rPr>
            <w:szCs w:val="16"/>
          </w:rPr>
          <w:t xml:space="preserve"> pre </w:t>
        </w:r>
        <w:proofErr w:type="spellStart"/>
        <w:r w:rsidRPr="00F5574E">
          <w:rPr>
            <w:szCs w:val="16"/>
          </w:rPr>
          <w:t>verejné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obstarávanie</w:t>
        </w:r>
        <w:proofErr w:type="spellEnd"/>
      </w:p>
      <w:p w14:paraId="2D7AD330" w14:textId="534B2080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Príloha</w:t>
        </w:r>
        <w:proofErr w:type="spellEnd"/>
        <w:r w:rsidRPr="00F5574E">
          <w:rPr>
            <w:szCs w:val="16"/>
          </w:rPr>
          <w:t xml:space="preserve"> č. 1 – </w:t>
        </w:r>
        <w:proofErr w:type="spellStart"/>
        <w:r w:rsidRPr="00F5574E">
          <w:rPr>
            <w:szCs w:val="16"/>
          </w:rPr>
          <w:t>Poverenie</w:t>
        </w:r>
        <w:proofErr w:type="spellEnd"/>
        <w:r w:rsidRPr="00F5574E">
          <w:rPr>
            <w:szCs w:val="16"/>
          </w:rPr>
          <w:t xml:space="preserve"> k </w:t>
        </w:r>
        <w:proofErr w:type="spellStart"/>
        <w:r w:rsidRPr="00F5574E">
          <w:rPr>
            <w:szCs w:val="16"/>
          </w:rPr>
          <w:t>realizácii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verejného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obstarávania</w:t>
        </w:r>
        <w:proofErr w:type="spellEnd"/>
      </w:p>
      <w:p w14:paraId="57E8C206" w14:textId="151D1A89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41BA" w14:textId="77777777" w:rsidR="00FA29D8" w:rsidRDefault="00FA29D8">
      <w:r>
        <w:separator/>
      </w:r>
    </w:p>
    <w:p w14:paraId="44583418" w14:textId="77777777" w:rsidR="00FA29D8" w:rsidRDefault="00FA29D8"/>
  </w:footnote>
  <w:footnote w:type="continuationSeparator" w:id="0">
    <w:p w14:paraId="72598F64" w14:textId="77777777" w:rsidR="00FA29D8" w:rsidRDefault="00FA29D8">
      <w:r>
        <w:continuationSeparator/>
      </w:r>
    </w:p>
    <w:p w14:paraId="70DEEF14" w14:textId="77777777" w:rsidR="00FA29D8" w:rsidRDefault="00FA29D8"/>
  </w:footnote>
  <w:footnote w:type="continuationNotice" w:id="1">
    <w:p w14:paraId="548A6B41" w14:textId="77777777" w:rsidR="00FA29D8" w:rsidRDefault="00FA29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6AC84459" w:rsidR="006D04C5" w:rsidRPr="00624DC2" w:rsidRDefault="00213AAA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1FF2FA0D" wp14:editId="3DB04292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3AAA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1400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3C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1C8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8F5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F21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57FEF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74E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9D8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5F64E6-B2F6-4BEF-AD91-439769CE7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40880-B769-4469-8D13-0472734A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2015-06-23T08:35:00Z</dcterms:created>
  <dcterms:modified xsi:type="dcterms:W3CDTF">2016-11-02T14:25:00Z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